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8A" w:rsidRDefault="00AE5C8A" w:rsidP="00AE5C8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Business Development Manager</w:t>
      </w:r>
    </w:p>
    <w:p w:rsidR="00AE5C8A" w:rsidRDefault="00AE5C8A" w:rsidP="00AE5C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Location :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Delhi NCR</w:t>
      </w:r>
    </w:p>
    <w:p w:rsidR="00AE5C8A" w:rsidRDefault="001B3B21" w:rsidP="00AE5C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Experience :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8-18 years</w:t>
      </w:r>
    </w:p>
    <w:p w:rsidR="00AE5C8A" w:rsidRPr="00AE5C8A" w:rsidRDefault="00AE5C8A" w:rsidP="00AE5C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</w:t>
      </w:r>
      <w:r w:rsidRPr="00AE5C8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bout Our Client</w:t>
      </w:r>
    </w:p>
    <w:p w:rsidR="00AE5C8A" w:rsidRPr="00AE5C8A" w:rsidRDefault="00AE5C8A" w:rsidP="00AE5C8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Our 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client is part of a global enterprise with world leading product offerings and sys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tem solutions. The company 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has 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 collective</w:t>
      </w:r>
      <w:proofErr w:type="gramEnd"/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 divisions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, all of which focused on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e. </w:t>
      </w:r>
    </w:p>
    <w:p w:rsidR="00AE5C8A" w:rsidRPr="00AE5C8A" w:rsidRDefault="00AE5C8A" w:rsidP="00AE5C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Job Description</w:t>
      </w:r>
    </w:p>
    <w:p w:rsidR="00AE5C8A" w:rsidRPr="00AE5C8A" w:rsidRDefault="001B3B21" w:rsidP="00AE5C8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The Sales Manager - Defens</w:t>
      </w:r>
      <w:r w:rsidR="00AE5C8A" w:rsidRPr="00AE5C8A">
        <w:rPr>
          <w:rFonts w:ascii="Helvetica" w:eastAsia="Times New Roman" w:hAnsi="Helvetica" w:cs="Helvetica"/>
          <w:color w:val="000000"/>
          <w:sz w:val="20"/>
          <w:szCs w:val="20"/>
        </w:rPr>
        <w:t>e will: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Manage existing r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elationships with various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e, partners and military customers.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Identify new opportu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nities and projects within the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communities.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Foster and enhance channel relationships to better overall effectiveness and customer experience.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Engage effectively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with specialist military/Defens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communities/ agencies, to understand user interface and operational advantages.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Secure win and manage large £ million plus bids, orders and projects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Deliver profitable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revenue and growth to the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vertical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Technical background in Electronics or from a technical arm within the forces</w:t>
      </w:r>
    </w:p>
    <w:p w:rsidR="00AE5C8A" w:rsidRPr="00AE5C8A" w:rsidRDefault="00AE5C8A" w:rsidP="00AE5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Understand the Defense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 collectives and domains in which surround this across Land, Air and Sea</w:t>
      </w:r>
    </w:p>
    <w:p w:rsidR="00AE5C8A" w:rsidRPr="00AE5C8A" w:rsidRDefault="00AE5C8A" w:rsidP="00AE5C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The Successful Applicant</w:t>
      </w:r>
    </w:p>
    <w:p w:rsidR="00AE5C8A" w:rsidRPr="00AE5C8A" w:rsidRDefault="00AE5C8A" w:rsidP="00AE5C8A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The Sales Manager -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will have: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Proven success in de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livering their quota in a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sales position.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Proven track record in managing significant levels of business.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 xml:space="preserve">Proven track record in relationship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development of Defens</w:t>
      </w: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e and/or GOV/MOD customers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Ideally sold systems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Ability to create, develop and execute sales strategies.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Ability to operate at high-level with clients.</w:t>
      </w:r>
    </w:p>
    <w:p w:rsidR="00AE5C8A" w:rsidRPr="00AE5C8A" w:rsidRDefault="00AE5C8A" w:rsidP="00AE5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5C8A">
        <w:rPr>
          <w:rFonts w:ascii="Helvetica" w:eastAsia="Times New Roman" w:hAnsi="Helvetica" w:cs="Helvetica"/>
          <w:color w:val="000000"/>
          <w:sz w:val="20"/>
          <w:szCs w:val="20"/>
        </w:rPr>
        <w:t>Passionate about the business and its success.</w:t>
      </w:r>
    </w:p>
    <w:p w:rsidR="00B83AD0" w:rsidRDefault="001B3B21"/>
    <w:sectPr w:rsidR="00B83AD0" w:rsidSect="00DB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B39"/>
    <w:multiLevelType w:val="multilevel"/>
    <w:tmpl w:val="20C8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A2ECB"/>
    <w:multiLevelType w:val="multilevel"/>
    <w:tmpl w:val="CEA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C8A"/>
    <w:rsid w:val="001B3B21"/>
    <w:rsid w:val="00331F2A"/>
    <w:rsid w:val="00AE5C8A"/>
    <w:rsid w:val="00DB62A4"/>
    <w:rsid w:val="00F1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A4"/>
  </w:style>
  <w:style w:type="paragraph" w:styleId="Heading2">
    <w:name w:val="heading 2"/>
    <w:basedOn w:val="Normal"/>
    <w:link w:val="Heading2Char"/>
    <w:uiPriority w:val="9"/>
    <w:qFormat/>
    <w:rsid w:val="00AE5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5C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Parakram</dc:creator>
  <cp:lastModifiedBy>Parakram</cp:lastModifiedBy>
  <cp:revision>2</cp:revision>
  <dcterms:created xsi:type="dcterms:W3CDTF">2019-02-21T13:05:00Z</dcterms:created>
  <dcterms:modified xsi:type="dcterms:W3CDTF">2019-02-21T13:09:00Z</dcterms:modified>
</cp:coreProperties>
</file>